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b455" w14:textId="20eb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12/8-VIII "О бюджете Медеуского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июля 2024 года № 17/8-VIII. Утратило силу решением Абайского районного маслихата области Абай от 31 декабря 2024 года № 24/8-VIII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Медеуского сельского округа на 2024-2006 годы" от 28 декабря 2023 года № 12/8-VIII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Медеуского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48 977,5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47 358,5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49 981,0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- 1 003,5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1 003,5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