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345f" w14:textId="3b63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12/5-VIІI "О бюджете Кундыздинского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июля 2024 года № 17/5-VIII. Утратило силу решением Абайского районного маслихата области Абай от 31 декабря 2024 года № 24/5-VIII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Кундыздинского сельского округа на 2024-2026 годы" от 28 декабря 2023 года № 12/5-VIІI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Кундыздинского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62 123,8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56 451,8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64 236,5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- 2 112,7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2 112,7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