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f45" w14:textId="24dc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12/10-VIII "О бюджете Ыргызбайского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2024 -2026 годы" от 29 декабря 2023 года № 12/10-VIII (зарегистрировано в Реестре государственной регистрации нормативных правовых актов под № 192486)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63 134,7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57 232,7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64 406,9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2024 год предусмотрены целевые текущие трансферты из районного бюджета в сумме 14 093,7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Используемые остатки бюджетных средств 1 272,2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