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ca55" w14:textId="d14c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22 декабря 2023 года № 16/93-VІII "О бюджете города 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12 июля 2024 года № 29/159-VIII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2024-2026 годы" от 22 декабря 2023 года № 16/93 – VІII,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88 282 210,7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60 272 741,6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221 761,0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10 288 995,0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17 498 713,1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94 652 360,6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-449 001,0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449 001,0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-5 921 148,9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5 921 148,9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11 217 682,0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10 305 166,0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5 008 632,9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 – 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88 282 210,7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60 272 741,6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9 531 596,0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4 167 162,6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2 381 147,7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17 498 713,1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17 498 713,1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17 498 713,1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94 652 360,6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7 959 564,2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5 868 344,7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37 868 521,2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24 895 622,3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12 897 551,1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10 609 412,1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9 938 774,9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9 938 774,9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17 375 591,9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10 284 966,8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10 284 966,8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4 737 407,5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