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a58a9" w14:textId="5ca58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Абай от 13 декабря 2024 года № 23/154-VIII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2025–2027 годы", маслихат области Абай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370 428 781,9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14 329 880,3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7 990 191,5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348 092 465,5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371 889 447,7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28 842 947,0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33 384 717,0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4 541 770,0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-30 303 612,8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30 303 612,8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33 053 967,0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5 029 945,0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2 279 590,8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области Абай от 25.12.2025 </w:t>
      </w:r>
      <w:r>
        <w:rPr>
          <w:rFonts w:ascii="Times New Roman"/>
          <w:b w:val="false"/>
          <w:i w:val="false"/>
          <w:color w:val="000000"/>
          <w:sz w:val="28"/>
        </w:rPr>
        <w:t>№ 33/225-VIII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2025 год: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Бородулихинского района по социальному налогу – 56,6 процентов, индивидуальному подоходному налогу с доходов, облагаемых у источника выплаты – 57,2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Семей по социальному налогу – 96 процентов, индивидуальному подоходному налогу с доходов, облагаемых у источника выплаты – 96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города Курчатов по социальному налогу – 77,7 процентов, индивидуальному подоходному налогу с доходов, облагаемых у источника выплаты – 77,9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нормативы распределения доходов в бюджет Абайского района по социальному налогу – 94 процентов, индивидуальному подоходному налогу с доходов, облагаемых у источника выплаты – 92,3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Бескарагайского района по социальному налогу – 89,8 процентов, индивидуальному подоходному налогу с доходов, облагаемых у источника выплаты – 88,6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Кокпектинского района по социальному налогу – 89,5 процентов, индивидуальному подоходному налогу с доходов, облагаемых у источника выплаты – 86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 Жарминского района по отчислениям недропользователей на социально-экономическое развитие региона и развитие его инфраструктуры – 60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социальному налогу, индивидуальному подоходному налогу с доходов, облагаемых у источника выплаты, индивидуальному подоходному налогу с доходов, не облагаемых у источника выплаты, индивидуальному подоходному налогу с доходов иностранных граждан, не облагаемых у источника выплаты,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в размере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нормативы распределения доходов в бюджеты районов (городов областного значения) по отчислениям недропользователей на социально-экономическое развитие региона и развитие его инфраструктуры в размере 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области Абай от 03.07.2025 </w:t>
      </w:r>
      <w:r>
        <w:rPr>
          <w:rFonts w:ascii="Times New Roman"/>
          <w:b w:val="false"/>
          <w:i w:val="false"/>
          <w:color w:val="000000"/>
          <w:sz w:val="28"/>
        </w:rPr>
        <w:t>№ 29 /194-VIII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области на 2025 год в сумме 681 643,0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области Абай от 25.12.2025 </w:t>
      </w:r>
      <w:r>
        <w:rPr>
          <w:rFonts w:ascii="Times New Roman"/>
          <w:b w:val="false"/>
          <w:i w:val="false"/>
          <w:color w:val="000000"/>
          <w:sz w:val="28"/>
        </w:rPr>
        <w:t>№ 33/225-VIII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лимит долга местного исполнительного органа области на 2025 год в размере 134 318 875,5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области Абай от 30.04.2025 </w:t>
      </w:r>
      <w:r>
        <w:rPr>
          <w:rFonts w:ascii="Times New Roman"/>
          <w:b w:val="false"/>
          <w:i w:val="false"/>
          <w:color w:val="000000"/>
          <w:sz w:val="28"/>
        </w:rPr>
        <w:t>№ 27/180-VIII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областных бюджетных программ, не подлежащих секвестру в процессе исполнения областного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Установить, что в процессе исполнения местных бюджетов на 2025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2025 год объемы бюджетных изъятий из бюджетов районов (городов областного значения) в областной бюджет в сумме 42 455 869 тысяч тенге, в том числе: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Семей – 24 343 274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Курчатов – 1 222 922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Аягозского района – 10 001 975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Бородулихинского района – 758 624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района – 6 129 074 тысяч тенге.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2025 год объемы субвенций, передаваемых из областного бюджета в бюджеты районов (городов областного значения), в сумме 5 466 889 тысяч тенге, в том числе: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району – 1 113 029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Ақсуат – 989 379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Бескарагайскому району – 1 080 780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Кокпектинскому району – 1 460 879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Урджарскому району – 822 822 тысяч тенге.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Распределение целевых трансфертов из областного бюджета бюджетам районов (городов областного значения) на 2025 год определяется постановлением акимата области Абай.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областном бюджете на 2025 год целевые трансферты на развитие из республиканского бюджета на: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бюджетам районов (городов областного значения) на 2025 год определяется постановлением акимата области Абай.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2025 год целевые трансферты на развитие из республиканского бюджета за счет целевого трансферта из Национального фонда Республики Казахстан на: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объектов среднего образования в рамках пилотного национального проекта "Комфортная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 теплоснабжения;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бюджетных инвестиционных проектов в малых и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"Ауыл–Ел бесігі".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трансфертов на развитие из республиканского бюджета за счет целевого трансферта из Национального фонда Республики Казахстан бюджетам районов (городов областного значения) на 2025 год определяется постановлением акимата области Абай.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целевые текущие трансферты из республиканского бюджета на: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из числа гражданских служащих органов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средств (изделий) и атрибутов для проведения идентификации сельскохозяйственных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трудовой мобильности;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педагогов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в частных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размера государственной стипендии обучающимся в организациях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 в рамках пилотного национального проекта "Модернизация сельского здравоохранения";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организаций здравоохранения на местном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работников организаций здравоохранения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жилищ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оплаты труда медицинским работникам государственных организаций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 проведение выборов акимов районов (городов областного значения).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целевых текущих трансфертов из республиканского бюджета бюджетам районов (городов областного значения) на 2025 год определяется постановлением акимата области Абай.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областном бюджете на 2025 год кредиты из республиканского бюджета на: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инвестиционные проекты в агропромышленном комплексе;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микрокредитов сельскому населению для масштабирования проекта по повышению доходов сельского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кредитов из республиканского бюджета бюджетам районов (городов областного значения) на 2025 год определяется постановлением акимата области Абай.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2025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области Абай от 25.12.2025 </w:t>
      </w:r>
      <w:r>
        <w:rPr>
          <w:rFonts w:ascii="Times New Roman"/>
          <w:b w:val="false"/>
          <w:i w:val="false"/>
          <w:color w:val="ff0000"/>
          <w:sz w:val="28"/>
        </w:rPr>
        <w:t>№ 33/225-VIII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370 428 781,9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14 329 880,3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2 366 416,8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10 076 939,0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9 983 554,0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7 990 191,5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1 730 605,0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4 096 871,7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2 160 430,8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348 092 465,5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45 354 337,5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298 238 128,0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371 889 447,7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6 950 089,6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4 380 704,3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185 644,3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3 620 720,2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2 713 190,9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24 271,2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384 801,8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384 367,8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1 165 274,6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973 415,9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348 572,4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607 653,3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496 037,2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889 506,7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592 946,1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2 601 824,8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1 858 136,8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12 905 423,8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12 881 314,8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12 453 354,8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182 507 718,0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17 661 335,0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8 256 791,0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9 404 544,0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135 026 829,1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122 129 038,2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2 176 350,0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82 414 340,2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29 614 783,0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5 805 285,3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4 727 185,0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7 092 505,6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19 242 152,0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342 497,4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148 409,4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1 806 930,2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8 394 114,3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1 164 566,3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3 332 373,0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1 834 599,6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1 586 857,6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1 431 974,0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10 118 726,8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353 545,9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9 517 455,2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23 535 833,8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7 900 270,1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6 770 721,6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1 578 109,0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893 677,8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157 694,5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7 087 099,2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6 756 453,7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8 548 464,5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8 542 239,5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312 636,0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7 437 419,1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21 495 047,2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21 482 973,2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300 939,6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4 421 225,0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3 181 153,7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12 154 118,8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18 623 716,8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8 296 851,8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7 502 421,8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159 868,3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2 666 172,6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258 249,6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182 832,4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130 391,4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1 093 256,1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2 484 335,7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1 808 331,9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290 324,8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1 258 812,4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19 830 144,2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18 447 380,1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15 210 114,2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422 358,8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3 735 233,7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3 237 265,9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149 387,8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436 081,0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784 548,3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671 034,3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19 416 221,8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19 233 734,9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263 793,5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8 677 462,4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163 691,9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33 207 199,2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18 933 868,0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10 312 203,0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3 243 140,0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13 996 647,2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379 955,4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11 052 493,3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2 028 013,9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8 844 009,2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8 154 835,2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261 365,9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4 353 584,3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1 897 778,0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5 700 376,3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28 842 947,0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33 384 717,0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16 133 365,0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-30 303 612,8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30 303 612,8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33 053 967,0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5 029 945,0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2 279 590,8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314 143 500,0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14 725 165,0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1 895 523,0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11 253 203,0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11 165 360,0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3 121 847,0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1 590 302,0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1 273 621,0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1 531 010,0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296 296 488,0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253 840 619,0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253 840 619,0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311 962 868,0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4 225 499,0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1 849 680,0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709 915,0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1 689 928,0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12 860 033,0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12 441 675,0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162 945 397,0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14 414 510,0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6 513 275,0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117 756 174,0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78 882 499,0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6 503 841,0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13 958 049,0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667 095,0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13 290 954,0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13 216 388,0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1 703 754,0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7 279 471,0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1 217 447,0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2 317 357,0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14 113 606,0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3 865 618,0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1 302 343,0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8 387 266,0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7 969 223,0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28 543 235,0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7 754 015,0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1 364 422,0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1 044 916,0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9 265 454,0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9 046 085,0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11 523 766,0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11 515 938,0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283 051,0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1 477 298,0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9 254 261,0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3 815 174,0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2 548 815,0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15 056 012,0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4 294 510,0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786 877,0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7 099 536,0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6 816 978,0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2 187 243,0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962 596,0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1 373 101,0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18 915 094,0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17 412 708,0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14 975 741,0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2 436 967,0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2 044 812,0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18 922 860,0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18 718 759,0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18 516 345,0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18 180 023,0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8 617 393,0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3 405 297,0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5 212 096,0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9 272 112,0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158 531,0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8 567 590,0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4 786 146,0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810 339,0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3 975 807,0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1 170 195,0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1 372 271,0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1 822 072,0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-10 180 552,0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10 527 840,0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-12 361 184,0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12 361 184,0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314 149 606,0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16 710 693,0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2 085 075,0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12 891 536,0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12 799 301,0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294 308 771,0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42 455 869,0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251 852 902,0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251 852 902,0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311 951 610,0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4 467 755,0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2 628 700,0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1 893 739,0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1 564 239,0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2 216 784,0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13 003 331,0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12 564 055,0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165 502 597,0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14 696 986,0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6 637 727,0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8 059 259,0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126 934 372,0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120 275 343,0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2 901 586,0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2 157 190,0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3 903 147,0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80 699 814,0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6 659 029,0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14 286 293,0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13 594 737,0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13 518 305,0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1 732 174,0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7 565 471,0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16 304 087,0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439 099,0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1 367 460,0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8 133 935,0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7 705 329,0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28 910 136,0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1 368 392,0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1 023 683,0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1 053 774,0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9 543 104,0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12 082 042,0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1 551 163,0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9 722 182,0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1 825 494,0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2 126 859,0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1 483 405,0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6 739 442,0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и архивного дела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19 720 560,0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18 247 234,0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15 694 394,0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2 552 840,0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2 147 052,0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19 647 746,0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19 442 815,0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19 234 066,0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13 616 709,0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8 688 972,0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3 575 562,0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4 622 693,0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3 930 833,0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3 318 787,0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1 228 704,0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1 746 528,0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1 738 112,0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5 466 889,0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364 652,0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1 016 487,0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-2 849 831,0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2 849 831,0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программ, не подлежащих секвестру в процессе исполнения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бюджетной программы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23/154-VIІІ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