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d378" w14:textId="6cbd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запуске пилотного проекта по интеграции информационных систем Министерства сельского хозяйства Республики Казахстан с информационными системами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12 ноября 2024 года № 375 и Министр цифрового развития, инноваций и аэрокосмической промышленности Республики Казахстан от 13 ноября 2024 года № 702/НҚ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интеграции информационных систем Министерства сельского хозяйства Республики Казахстан с информационными системами Министерства цифрового развития, инноваций и аэрокосмической промышленности Республики Казахстан (далее – Пилотный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интеграцию: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информационной системы "Единая автоматизированная система управлениями отраслями агропромышленного комплекса "Е-agriculture" (далее – ЕАСУ) с информационными системами "Национальный шлюз Республики Казахстан" и "Единое хранилище электронных данных";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информационной системы "Государственная информационная система субсидирования" (далее – ГИСС) с информационной системой "Единый государственный кадастр недвижимости".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совместно с Министерством цифрового развития, инноваций и аэрокосмической промышленности Республики Казахстан в рамках реализации Пилотного проекта и до ввода в промышленную эксплуатацию своей информационной системы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№ 16777), обеспечить реализацию интеграции государственных услуг, оказываемых через Единую автоматизированную систему управления отраслями агропромышленного комплекса "Е-agriculture" и государственную информационную систему субсидирования, по перечню согласно приложению к настоящему совместному приказу посредством подачи заявки в "Smart Bridge".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информационное взаимодействие информационных систем в рамках предоставления достоверных данных по индивидуальным идентификационным и бизнес-идентификационным номерам сельскохозяйственных товаропроизводителей при оказании государственных услуг";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подключение к государственному сервису контроля доступа к персональным данным (далее – сервис КДП) посредством подачи заявки в "Smart Bridge";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оказании государственных услуг в рамках Пилотного проекта обеспечить получение согласия субъекта персональных данных или его законного представителя посредством сервиса КДП в соответствии с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сельского хозяйства Республики Казахстан согласно подпунктам 1) и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подпунктам 4)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единым требованиям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(далее – Единые требования)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31 марта 2025 года проведение испытаний ЕАСУ и ГИСС на соответствие требованиям информационной безопасности и получение протоколов с положительными результатами;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соответствию Единым требованиям;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оперативного центра информационной безопасности (далее – ОЦИБ) и взаимодействия ОЦИБ с Национальным координационным центром информационной безопасности в соответствии с Едиными требованиями.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сельского хозяйства Республики Казахстан совместно с Акционерным обществом "Национальные информационные технологии" (по согласованию) и Некоммерческим акционерным обществом "Государственная корпорация "Правительство для граждан" (по согласованию) в целях реализации Пилотного проекта обеспечить подключение к необходимым сервисам по технической части, посредством платформы "Smart Bridge".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курирующих соответствующее направление вице-министров сельского хозяйства и цифрового развития, инноваций и аэрокосмической промышленности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совместный приказ вводится в действие со дня его первого официального опубликования и действует в течение двенадцати месяцев.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702/НҚ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375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услуг, оказываемых через Единую автоматизированную систему управления отраслями агропромышленного комплекса "Е-agriculture" и государственную информационную систему субсидирования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Государственные услуги, оказываемые через Единую автоматизированную систему управления отраслями агропромышленного комплекса "Е-agriculture"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 "Карантин растений"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карантинного сертификата на перемещение подкарантинной продукции на территории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фитосанитарного сертификата на вывоз подкарантинной продукции за пределы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 "Государственная регистрация сельскохозяйственной техники"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Ежегодный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экзаменов и выдача удостоверений на право управления тракторами и изготовленными на их базе самоходными шасси,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"Ветеринарная безопасность"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ветеринарного сертификата на перемещаемые (перевозимые) объекты при экспорте.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Выдачи ветеринарно-санитарного заключения на объекты государственного ветеринарно-санитарного контроля и надзора.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Выдача ветеринарной справки.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Выдача ветеринарного сертификата на перемещаемые (перевозимые) объекты при импорте.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Государственные услуги, оказываемые через государственную информационную систему субсидирования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Субсидирование затрат перерабатывающих предприятий на закуп сельскохозяйственной продукции для производства продуктов ее глубокой переработки.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Субсидирование затрат ревизионных союзов сельскохозяйственных кооперативов на проведение внутреннего аудита сельскохозяйственных кооперативов (для юридических лиц).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Субсидирование развития систем управления производством сельскохозяйственной продукции.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Субсидирование развития семеноводства.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Субсидирование стоимости удобрений (за исключением органических).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Субсидирование стоимости услуг по подаче воды сельскохозяйственным товаропроизводителям.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Субсидирование в рамках гарантирования займов и страхования займов субъектов агропромышленного комплекса.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Субсидирование производства многолетних насаждений.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Субсидирование производства приоритетных культур.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Субсидирование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Субсидирование по возмещению части расходов, понесенных субъектом агропромышленного комплекса при инвестиционных вложениях.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Субсидирование ставок вознаграждения при кредитовании субъектов рыбного хозяйства.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Субсидирование по возмещению части расходов, понесенных субъектом рыбного хозяйства, при инвестиционных вложениях.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