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7000" w14:textId="6257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9 сентября 2024 года № 4709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"О ветеринарии" и на основании представлений территориальной инспекции Комитета ветеринарного контроля и надзора Министерства сельского хозяйства Республики Казахстан по городу Шымкент от 03 сентября 2024 года № 05-03/565-И и № 05-03/566-И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связи с проведением комплекса ветеринарно-санитарных мероприятий по ликвидации болезни бруцеллеза у сельскохозяйственных животных: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ул. Т. Курасбека дачи Кайнарбулак Абайского района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территории ул. Бабыра Тельманского отделения Абайского района города Шымкент.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15 июля 2024 года № 3707 "Об установлении ограничительных мероприятий".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исполняющего обязанности руководителя управления сельского хозяйства и ветеринарии города Шымкент Т. Мекамбаева.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А. Каримова.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