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9c4f" w14:textId="3829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города Шымкент от 22 августа 2023 года № 2056 "О компенсации расходов за питание отдельным категориям воспитанников дошкольных организаций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 июля 2024 года № 3088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22 августа 2023 года № 2056 "О компенсации расходов за питание отдельным категориям воспитанников дошкольных организаций города Шымкент".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