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cb009" w14:textId="88cb0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14 февраля 2024 года № 231. Утратило силу постановлением акимата города Шымкент от 30 апреля 2024 года № 1992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Шымкент от 30.04.2024 № 1992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1-1 статьи 10 Закона Республики Казахстан "О ветеринарии", на основании представления главного государственного ветеринарно-санитарного инспектора территориальной инспекции Комитета ветеринарного контроля и надзора Министерства сельского хозяйства Республики Казахстан по городу Шымкент от 9 февраля 2024 года № 05-03/88-И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улицы Бойтумар микрорайона Асар-2 Абайского района города Шымкент в связи с возникновением болезни бешенство собаки.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Исполнение настоящего постановления возложить на исполняющего обязанности руководителя управления сельского хозяйства и ветеринарии города Шымкент Т. Мекамбаева.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акима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