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3180" w14:textId="7cf3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 июля 2021 года № 633 "Об утверждении натуральных норм материально-технического обеспечения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октября 2024 года № 694. Отменен приказом Министра финансов Республики Казахстан от 28 апреля 2025 года № 201.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28.04.2025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июля 2021 года № 633 "Об утверждении натуральных норм материально-технического обеспечения государственных органов" (зарегистрирован в Реестре государственной регистрации нормативных правовых актов под № 23445)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Установить натуральные нормы обеспечения канцелярскими принадлежностями и другими расходными материалами для государственных органов в размере 8 (восьми) месячных расчетных показателей на 1 (одного) работника (сотрудника) в год.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 структурных подразделений по защите информации, документационного обеспечения государственных органов и осуществляющих деятельность Республиканской бюджетной комиссии, ведомственной бюджетной комиссии натуральные нормы обеспечения канцелярскими принадлежностями и другими расходными материалами не распространяются.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 учетом специфики деятельности структурных подразделений по защите информации, документационного обеспечения государственных органов и осуществляющих деятельность Республиканской бюджетной комиссии, ведомственной бюджетной комиссии при необходимости самостоятельно разрабатывают и утверждают внутренний порядок обеспечения канцелярскими принадлежностями и другими расходными материалами.";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Натуральных 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материально-технического обеспечения государственных органов, утвержденных указанным приказом: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порядковому номеру 1.3.3: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принадлежности и другие расходные материалы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(500 листов)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листов: А4, размеры: 210 х 297 мм, класс бумаги: В, В+, С, С+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обложки: куагуле (кожзаменитель), картон, бумвинил, формат: А5, внутренний блок: офсетная бумага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заметок с клейким краем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не более 80 г/м², ширина и длина не более 9 сантиметров. В упаковке не более 500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записей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не более 80 г/м², размер не более 9 х 9 х 9 сантиметров, с подставкой или без подставкой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папка-беговка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бумага: Лен или мелованая, плотность не более 300 г/м²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папка-регистр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поливинилхлорид, материал внутренней обложки: бумага, формат А4, плотность: не более 1500 г/м², ширина корешка: не более 80 мм, механизм подшивания: металлический арочный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набор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(16 предметов)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дерево, количество предметов; не более 16 штук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"На подпись" кожаная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обложки: бумвинил или кожзаменитель, формат А4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простой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пластиковый или деревянный, твердость грифеля - НВ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маркеры цветные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(4 штуки)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толщина линии письма: не более 4 мм, форма наконечника: скошенный или клиновидный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металлическая или деревянная, длина разметки: не более 40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натуральный или синтетический каучук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стикеры цветные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материал: пластик, вид: прямоугольный или стрелки, размер 12 х 45 мм, количество в наборе не более 125 штук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пластиковый, дисплея не более 16 разрядов, тип питания: батарейки и солнечный элемент, жидкокристаллический дисплей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точилка для карандашей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пластик, материал лезвий; нержавеющая сталь, количество отверстий не более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формат: А4, секция: односекционный, двухсекционный и трехсекционный, вид: горизонтальный или вертикальный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материал лезвий: нержавеющая сталь, ширина лезвия - не более 18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лезвий: нержавеющая сталь, материал ручек: пластик, длина: не более 30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 или металл, количество скрепляемых листов: от 2 листов до 210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механизма: металлический, материал ручки: ударопрочный пластик, тип и размер скоб: от №10 до 24x23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дырокол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 или металл, пробивная способность от 1 до 200 листов, количество отверстий: 2 штук, наличие линейки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(большой)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(12 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металл, размер: 51 мм, количество скрепляемых листов не более 250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(средний)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(12 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металл, размер: 32 мм но не более 51мм, количество скрепляемых листов до 150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(маленький)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(12 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металл, размер: 32 мм, количество скрепляемых листов до 50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для степлера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(1000 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оцинкованный металл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скрепки канцелярские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(100 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никелированный или омедненный металл/виниловая оболочка, размер не более 50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 – пластик/металл, объем - не более 15 литров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порядковому номеру 2.2.3: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принадлежности и другие расходные материалы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(500 листов)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листов: А4, размеры: 210 х 297 мм, класс бумаги: В, В+, С, С+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обложки: куагуле (кожзаменитель), картон, бумвинил, формат: А5, внутренний блок: офсетная бумага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заметок с клейким краем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не более 80 г/м², ширина и длина не более 9 см. В упаковке не более 500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записей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не более 80 г/м², размер не более 9 х 9 х 9 см, с подставкой или без подставкой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папка-беговка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бумага: Лен или мелованая, плотность не более 300 г/м²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папка-регистр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поливинилхлорид, материал внутренней обложки: бумага, формат А4, плотность: не более 1500 г/м², ширина корешка: не более 80 мм, механизм подшивания: металлический арочный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набор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(16 предметов)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дерево, количество предметов; не более 16 штук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"На подпись" кожаная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обложки: бумвинил или кожзаменитель, формат А4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простой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пластиковый или деревянный, твердость грифеля - НВ.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маркеры цветные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(4 штуки)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толщина линии письма: не более 4 мм, форма наконечника: скошенный или клиновидный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металлическая или деревянная, длина разметки: не более 40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натуральный или синтетический каучук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стикеры цветные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материал: пластик, вид: прямоугольный или стрелки, размер 12 х 45 мм, количество в наборе не более 125 штук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пластиковый, дисплея не более 16 разрядов, тип питания: батарейки и солнечный элемент, жидкокристаллический дисплей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точилка для карандашей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пластик, материал лезвий; нержавеющая сталь, количество отверстий не более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формат: А4, секция: односекционный, двухсекционный и трехсекционный, вид: горизонтальный или вертикальный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материал лезвий: нержавеющая сталь, ширина лезвия - не более 18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лезвий: нержавеющая сталь, материал ручек: пластик, длина: не более 30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 или металл, количество скрепляемых листов: от 2 листов до 210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механизма: металлический, материал ручки: ударопрочный пластик, тип и размер скоб: от №10 до 24x23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дырокол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 или металл, пробивная способность от 1 до 200 листов, количество отверстий: 2 штуки, наличие линейки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(большой)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(12 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металл, размер: 51 мм, количество скрепляемых листов не более 250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(средний)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(12 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металл, размер: 32 мм но не более 51мм, количество скрепляемых листов до 150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(маленький)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(12 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металл, размер: 32 мм, количество скрепляемых листов до 50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для степлера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(1000 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оцинкованный металл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скрепки канцелярские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(100 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никелированный или омедненный металл/виниловая оболочка, размер не более 50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 – пластик/металл, объем - не более 15 литров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порядковому номеру 3.3: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принадлежности и другие расходные материалы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(500 листов)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листов: А4, размеры: 210 х 297 мм, класс бумаги: В, В+, С, С+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обложки: куагуле (кожзаменитель), картон, бумвинил, формат: А5, внутренний блок: офсетная бумага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заметок с клейким краем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не более 80 г/м², ширина и длина не более 9см. В упаковке не более 500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записей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не более 80 г/м², размер не более 9 х 9 х 9 см, с подставкой или без подставкой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папка-беговка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бумага: Лен или мелованая, плотность не более 300 г/м²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папка-регистр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поливинилхлорид, материал внутренней обложки: бумага, формат А4, плотность: не более 1500 г/м², ширина корешка: не более 80 мм, механизм подшивания: металлический арочный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органайзер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(10 предметов)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количество предметов: не менее 10 штук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"На подпись" кожаная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обложки: бумвинил или кожзаменитель, формат А4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простой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пластиковый или деревянный, твердость грифеля - НВ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маркеры цветные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(4 штуки)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толщина линии письма: не более 4 мм, форма наконечника: скошенный или клиновидный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металлическая или деревянная, длина разметки: не более 40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натуральный или синтетический каучук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стикеры цветные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материал: пластик, вид: прямоугольный или стрелки, размер 12 х 45 мм, количество в наборе не более 125 штук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пластиковый, дисплея не более 16 разрядов, тип питания: батарейки и солнечный элемент, жидкокристаллический дисплей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точилка для карандашей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пластик, материал лезвий; нержавеющая сталь, количество отверстий не более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формат: А4, секция: односекционный, двухсекционный и трехсекционный, вид: горизонтальный или вертикальный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материал лезвий: нержавеющая сталь, ширина лезвия - не более 18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лезвий: нержавеющая сталь, материал ручек: пластик, длина: не более 30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 или металл, количество скрепляемых листов: от 2 листов до 210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механизма: металлический, материал ручки: ударопрочный пластик, тип и размер скоб: от №10 до 24x23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дырокол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 или металл, пробивная способность от 1 до 200 листов, количество отверстий: 2 штуки, наличие линейки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(большой)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(12 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металл, размер: 51 мм, количество скрепляемых листов не более 250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(средний)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(12 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металл, размер: 32 мм но не более 51 мм, количество скрепляемых листов до 150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(маленький)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(12 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металл, размер: 32 мм, количество скрепляемых листов до 50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для степлера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(1000 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оцинкованный металл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скрепки канцелярские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(100 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никелированный или омедненный металл/виниловая оболочка, размер не более 50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 – пластик/металл, объем - не более 15 литров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порядковому номеру 4.2: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принадлежности и другие расходные материалы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А4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(500 листов)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листов: А4, размеры: 210 х 297 мм, класс бумаги: В, В+, С, С+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обложки: куагуле (кожзаменитель), картон, бумвинил, формат: А5, внутренний блок: офсетная бумага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заметок с клейким краем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не более 80 г/м², ширина и длина не более 9см. В упаковке не более 500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записей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не более 80 г/м², размер не более 9 х 9 х 9 см, с подставкой или без подставкой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папка-беговка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бумага: Лен или мелованая, плотность не более 300 г/м²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папка-регистр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поливинилхлорид, материал внутренней обложки: бумага, формат А4, плотность: не более 1500 г/м², ширина корешка: не более 80 мм, механизм подшивания: металлический арочный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органайзер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(10 предметов)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количество предметов: не менее 10 штук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"На подпись" кожаная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обложки: бумвинил или кожзаменитель, формат А4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простой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пластиковый или деревянный, твердость грифеля - НВ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маркеры цветные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(4 штуки)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толщина линии письма: не более 4 мм, форма наконечника: скошенный или клиновидный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металлическая или деревянная, длина разметки: не более 40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натуральный или синтетический каучук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стикеры цветные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материал: пластик, вид: прямоугольный или стрелки, размер 12 х 45 мм, количество в наборе не более 125 штук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пластиковый, дисплея не более 16 разрядов, тип питания: батарейки и солнечный элемент, жидкокристаллический дисплей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точилка для карандашей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пластик, материал лезвий; нержавеющая сталь, количество отверстий не более 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формат: А4, секция: односекционный, двухсекционный и трехсекционный, вид: горизонтальный или вертикальный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пластик, материал лезвий: нержавеющая сталь, ширина лезвия - не более 18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лезвий: нержавеющая сталь, материал ручек: пластик, длина: не более 30 см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 или металл, количество скрепляемых листов: от 2 листов до 210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антистеплер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механизма: металлический, материал ручки: ударопрочный пластик, тип и размер скоб: от №10 до 24x23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дырокол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ударопрочный пластик или металл, пробивная способность от 1 до 200 листов, количество отверстий: 2 штуки, наличие линейки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(большой)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(12 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металл, размер: 51 мм, количество скрепляемых листов не более 250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(средний)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(12 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металл, размер: 32 мм но не более 51мм, количество скрепляемых листов до 150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(маленький)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(12 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металл, размер: 32 мм, количество скрепляемых листов до 50 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для степлера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(1000 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оцинкованный металл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скрепки канцелярские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 (100 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корпуса: никелированный или омедненный металл/виниловая оболочка, размер не более 50 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корпуса – пластик/металл, объем - не более 15 литров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