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3180" w14:textId="7cf3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 июля 2021 года № 633 "Об утверждении натуральных норм материально-технического обеспечения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октября 2024 года № 694. Отменен приказом Министра финансов Республики Казахстан от 28 апреля 2025 года № 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28.04.2025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июля 2021 года № 633 "Об утверждении натуральных норм материально-технического обеспечения государственных органов" (зарегистрирован в Реестре государственной регистрации нормативных правовых актов под № 23445)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Установить натуральные нормы обеспечения канцелярскими принадлежностями и другими расходными материалами для государственных органов в размере 8 (восьми) месячных расчетных показателей на 1 (одного) работника (сотрудника) в год.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работников структурных подразделений по защите информации, документационного обеспечения государственных органов и осуществляющих деятельность Республиканской бюджетной комиссии, ведомственной бюджетной комиссии натуральные нормы обеспечения канцелярскими принадлежностями и другими расходными материалами не распространяются.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 учетом специфики деятельности структурных подразделений по защите информации, документационного обеспечения государственных органов и осуществляющих деятельность Республиканской бюджетной комиссии, ведомственной бюджетной комиссии при необходимости самостоятельно разрабатывают и утверждают внутренний порядок обеспечения канцелярскими принадлежностями и другими расходными материалами.";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материально-технического обеспечения государственных органов, утвержденных указанным приказом: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порядковому номеру 1.3.3: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принадлежности и другие расходные материалы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листов: А4, размеры: 210 х 297 мм, класс бумаги: В, В+, С, С+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обложки: куагуле (кожзаменитель), картон, бумвинил, формат: А5, внутренний блок: офсетная бумага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с клейким краем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не более 80 г/м², ширина и длина не более 9 сантиметров. В упаковке не более 500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записей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не более 80 г/м², размер не более 9 х 9 х 9 сантиметров, с подставкой или без подставкой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папка-беговка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бумага: Лен или мелованая, плотность не более 300 г/м²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папка-регистр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поливинилхлорид, материал внутренней обложки: бумага, формат А4, плотность: не более 1500 г/м², ширина корешка: не более 80 мм, механизм подшивания: металлический арочный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набор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(16 предметов)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дерево, количество предметов; не более 16 штук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"На подпись" кожаная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обложки: бумвинил или кожзаменитель, формат А4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простой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пластиковый или деревянный, твердость грифеля - НВ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маркеры цветные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(4 штуки)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толщина линии письма: не более 4 мм, форма наконечника: скошенный или клиновидный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металлическая или деревянная, длина разметки: не более 40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натуральный или синтетический каучук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материал: пластик, вид: прямоугольный или стрелки, размер 12 х 45 мм, количество в наборе не более 125 штук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пластиковый, дисплея не более 16 разрядов, тип питания: батарейки и солнечный элемент, жидкокристаллический дисплей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точилка для карандашей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пластик, материал лезвий; нержавеющая сталь, количество отверстий не более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формат: А4, секция: односекционный, двухсекционный и трехсекционный, вид: горизонтальный или вертикальный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материал лезвий: нержавеющая сталь, ширина лезвия - не более 18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лезвий: нержавеющая сталь, материал ручек: пластик, длина: не более 30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количество скрепляемых листов: от 2 листов до 210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механизма: металлический, материал ручки: ударопрочный пластик, тип и размер скоб: от №10 до 24x23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дырокол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пробивная способность от 1 до 200 листов, количество отверстий: 2 штук, наличие линейки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(большой)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(12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металл, размер: 51 мм, количество скрепляемых листов не более 250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(средний)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(12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металл, размер: 32 мм но не более 51мм, количество скрепляемых листов до 150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(маленький)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(12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металл, размер: 32 мм, количество скрепляемых листов до 50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для степлера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(1000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оцинкованный металл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(100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никелированный или омедненный металл/виниловая оболочка, размер не более 50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 – пластик/металл, объем - не более 15 литров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порядковому номеру 2.2.3: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принадлежности и другие расходные материалы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листов: А4, размеры: 210 х 297 мм, класс бумаги: В, В+, С, С+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обложки: куагуле (кожзаменитель), картон, бумвинил, формат: А5, внутренний блок: офсетная бумага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с клейким краем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не более 80 г/м², ширина и длина не более 9 см. В упаковке не более 500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записей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не более 80 г/м², размер не более 9 х 9 х 9 см, с подставкой или без подставкой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папка-беговка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бумага: Лен или мелованая, плотность не более 300 г/м²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папка-регистр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поливинилхлорид, материал внутренней обложки: бумага, формат А4, плотность: не более 1500 г/м², ширина корешка: не более 80 мм, механизм подшивания: металлический арочный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набор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(16 предметов)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дерево, количество предметов; не более 16 штук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"На подпись" кожаная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обложки: бумвинил или кожзаменитель, формат А4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простой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пластиковый или деревянный, твердость грифеля - НВ.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маркеры цветные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(4 штуки)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толщина линии письма: не более 4 мм, форма наконечника: скошенный или клиновидный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металлическая или деревянная, длина разметки: не более 40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натуральный или синтетический каучук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материал: пластик, вид: прямоугольный или стрелки, размер 12 х 45 мм, количество в наборе не более 125 штук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пластиковый, дисплея не более 16 разрядов, тип питания: батарейки и солнечный элемент, жидкокристаллический дисплей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точилка для карандашей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пластик, материал лезвий; нержавеющая сталь, количество отверстий не более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формат: А4, секция: односекционный, двухсекционный и трехсекционный, вид: горизонтальный или вертикальный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материал лезвий: нержавеющая сталь, ширина лезвия - не более 18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лезвий: нержавеющая сталь, материал ручек: пластик, длина: не более 30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количество скрепляемых листов: от 2 листов до 210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механизма: металлический, материал ручки: ударопрочный пластик, тип и размер скоб: от №10 до 24x23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дырокол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пробивная способность от 1 до 200 листов, количество отверстий: 2 штуки, наличие линейки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(большой)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(12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металл, размер: 51 мм, количество скрепляемых листов не более 250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(средний)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(12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металл, размер: 32 мм но не более 51мм, количество скрепляемых листов до 150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(маленький)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(12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металл, размер: 32 мм, количество скрепляемых листов до 50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для степлера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(1000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оцинкованный металл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(100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никелированный или омедненный металл/виниловая оболочка, размер не более 50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 – пластик/металл, объем - не более 15 литров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порядковому номеру 3.3: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принадлежности и другие расходные материалы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листов: А4, размеры: 210 х 297 мм, класс бумаги: В, В+, С, С+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обложки: куагуле (кожзаменитель), картон, бумвинил, формат: А5, внутренний блок: офсетная бумага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с клейким краем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не более 80 г/м², ширина и длина не более 9см. В упаковке не более 500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записей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не более 80 г/м², размер не более 9 х 9 х 9 см, с подставкой или без подставкой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папка-беговка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бумага: Лен или мелованая, плотность не более 300 г/м²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папка-регистр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поливинилхлорид, материал внутренней обложки: бумага, формат А4, плотность: не более 1500 г/м², ширина корешка: не более 80 мм, механизм подшивания: металлический арочный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органайзер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(10 предметов)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количество предметов: не менее 10 штук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"На подпись" кожаная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обложки: бумвинил или кожзаменитель, формат А4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простой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пластиковый или деревянный, твердость грифеля - НВ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маркеры цветные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(4 штуки)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толщина линии письма: не более 4 мм, форма наконечника: скошенный или клиновидный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металлическая или деревянная, длина разметки: не более 40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натуральный или синтетический каучук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материал: пластик, вид: прямоугольный или стрелки, размер 12 х 45 мм, количество в наборе не более 125 штук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пластиковый, дисплея не более 16 разрядов, тип питания: батарейки и солнечный элемент, жидкокристаллический дисплей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точилка для карандашей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пластик, материал лезвий; нержавеющая сталь, количество отверстий не более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формат: А4, секция: односекционный, двухсекционный и трехсекционный, вид: горизонтальный или вертикальный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материал лезвий: нержавеющая сталь, ширина лезвия - не более 18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лезвий: нержавеющая сталь, материал ручек: пластик, длина: не более 30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количество скрепляемых листов: от 2 листов до 210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механизма: металлический, материал ручки: ударопрочный пластик, тип и размер скоб: от №10 до 24x23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дырокол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пробивная способность от 1 до 200 листов, количество отверстий: 2 штуки, наличие линейки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(большой)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(12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металл, размер: 51 мм, количество скрепляемых листов не более 250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(средний)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(12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металл, размер: 32 мм но не более 51 мм, количество скрепляемых листов до 150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(маленький)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(12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металл, размер: 32 мм, количество скрепляемых листов до 50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для степлера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(1000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оцинкованный металл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(100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никелированный или омедненный металл/виниловая оболочка, размер не более 50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 – пластик/металл, объем - не более 15 литров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порядковому номеру 4.2: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принадлежности и другие расходные материалы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листов: А4, размеры: 210 х 297 мм, класс бумаги: В, В+, С, С+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обложки: куагуле (кожзаменитель), картон, бумвинил, формат: А5, внутренний блок: офсетная бумага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с клейким краем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не более 80 г/м², ширина и длина не более 9см. В упаковке не более 500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записей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не более 80 г/м², размер не более 9 х 9 х 9 см, с подставкой или без подставкой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папка-беговка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бумага: Лен или мелованая, плотность не более 300 г/м²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папка-регистр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поливинилхлорид, материал внутренней обложки: бумага, формат А4, плотность: не более 1500 г/м², ширина корешка: не более 80 мм, механизм подшивания: металлический арочный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органайзер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(10 предметов)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количество предметов: не менее 10 штук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"На подпись" кожаная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обложки: бумвинил или кожзаменитель, формат А4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простой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пластиковый или деревянный, твердость грифеля - НВ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маркеры цветные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(4 штуки)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толщина линии письма: не более 4 мм, форма наконечника: скошенный или клиновидный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металлическая или деревянная, длина разметки: не более 40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натуральный или синтетический каучук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материал: пластик, вид: прямоугольный или стрелки, размер 12 х 45 мм, количество в наборе не более 125 штук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пластиковый, дисплея не более 16 разрядов, тип питания: батарейки и солнечный элемент, жидкокристаллический дисплей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точилка для карандашей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пластик, материал лезвий; нержавеющая сталь, количество отверстий не более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формат: А4, секция: односекционный, двухсекционный и трехсекционный, вид: горизонтальный или вертикальный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пластик, материал лезвий: нержавеющая сталь, ширина лезвия - не более 18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лезвий: нержавеющая сталь, материал ручек: пластик, длина: не более 30 см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количество скрепляемых листов: от 2 листов до 210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механизма: металлический, материал ручки: ударопрочный пластик, тип и размер скоб: от №10 до 24x23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дырокол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ударопрочный пластик или металл, пробивная способность от 1 до 200 листов, количество отверстий: 2 штуки, наличие линейки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(большой)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(12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металл, размер: 51 мм, количество скрепляемых листов не более 250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(средний)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(12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металл, размер: 32 мм но не более 51мм, количество скрепляемых листов до 150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(маленький)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(12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металл, размер: 32 мм, количество скрепляемых листов до 50 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для степлера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(1000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оцинкованный металл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(100 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корпуса: никелированный или омедненный металл/виниловая оболочка, размер не более 50 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 – пластик/металл, объем - не более 15 литров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