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dece" w14:textId="f03d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2024 года № 394.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Единой бюджетной классификации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383 "Управление жилья и жилищной инспекции города республиканского значения, столицы":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017 с бюджетными подпрограммами 005 и 015 следующего содержания: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"017 Приобретение жилья для переселения собственников аварийного жилья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25 июня 2024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