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c052d" w14:textId="30c05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территориальном совете местного самоуправления города Алатау Алматинской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Алатау Алматинской области от 19 июля 2024 года № 6-15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приказом Министра национальной экономики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утверждении Типового Положения о территориальных советах местного самоуправления</w:t>
      </w:r>
      <w:r>
        <w:rPr>
          <w:rFonts w:ascii="Times New Roman"/>
          <w:b w:val="false"/>
          <w:i w:val="false"/>
          <w:color w:val="000000"/>
          <w:sz w:val="28"/>
        </w:rPr>
        <w:t>", маслихат города Алатау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Положение о территориальном совете местного самоуправления города Алатау,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принятия.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города Алатау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Абилова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маслихата города Алатау "19" июля 2024 года № 6-15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территориальном совете местного самоуправления города Алатау Алматинской области</w:t>
      </w:r>
    </w:p>
    <w:bookmarkEnd w:id="3"/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Положение о территориальном совете местного самоуправления города Алатау Алматинской области (далее – Положение) разработанна основании Типового положения о территориальных советах местного самоуправления по приказу Министра национальной экономики Республики Казахстан от 19 ноября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703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положения о территориальных советах местного самоуправления", которое определяет основные задачи, порядок создания и прекращения деятельности, полномочия, форму деятельности, статус принимаемых решений, порядок избрания руководителя территориальных советов местного самоуправления при акимате города республиканского значения, столицы, города областного значения (далее – Акимат).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Территориальный совет местного самоуправления (далее – Совет) является консультативно-совещательным органом при Акимате, создаваемым на основании решения маслихата города республиканского значения, столицы, города областного значения (далее – Маслихат) по вопросам взаимодействия акима города республиканского значения, столицы города областного значения (далее – Аким) с населением по вопросам функционирования жилищно-коммунальных хозяйств, санитарного состояния территории (далее – вопросы территориального значения) и профилактике правонарушений в границах одного или нескольких избирательных округов по выборам депутатов городского маслихата.</w:t>
      </w:r>
    </w:p>
    <w:bookmarkEnd w:id="6"/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форма деятельности и полномочия Совета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Основными задачами Совета являются: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содействие в реализации прав граждан по решению вопросов территориального значения и профилактике правонарушений; оказание помощи представительным и исполнительным органам в работе с гражданами.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Полномочиями Совета являются: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в государственные органы предложений по вопросам территориального значения и профилактике правонарушений; запрашивание и получение от государственных органов информации, материалов, необходимых для реализации задач Совета; посещение учреждений и организаций, связанных с решением вопросов территориального значения в пределах границ Совета, за исключением учреждений и организаций, вход на территорию которых ограничен; изучение, анализ и учет мнения граждан по вопросам благоустройства, жилищно-коммунального хозяйства, санитарного состояния и профилактики правонарушений в пределах границ Совета; привлечение граждан к решению вопросов улучшения сохранности, эксплуатации, ремонта, благоустройства жилых домов и придомовых территорий;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содействие в осуществлении деятельности по профилактике правонарушений в пределах границ Совета;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в уполномоченные органы по улучшению работы участковых инспекторов полиции в пределах границ Совета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5.Формами деятельности Совета являются: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граждан по вопросам территориального значения; обсуждение с акимом города Алатау, депутатами и другими должностными лицами вопросов местного значения по обращениям граждан;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встреч граждан с акимом города Алатау, депутатами маслихатов и другими должностными лицами по вопросам территориального значения;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пропаганды нетерпимости к совершению правонарушений;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разъяснительно-правовой работы с гражданами направленной на профилактику правонарушений;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формы деятельности в соответствии с законодательством Республики Казахстан.</w:t>
      </w:r>
    </w:p>
    <w:bookmarkEnd w:id="19"/>
    <w:bookmarkStart w:name="z2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образования Совета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Совет создается на основании решения маслихата города Алатау в границах одного или нескольких избирательных округов по выборам депутатов городского маслихата в составе, предложенном акимом города Алатау.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Предложения о количестве создаваемых Советов в городе, об их границах и численном составе вносятся в маслихат города Алатау соответствующим акиматом города Алатау.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Персональный состав Совета определяется акимом города Алатау из числа жителей одного или нескольких избирательных округов по выборам депутатов городского маслихата по представлению трудовых коллективов, общественных организаций, кооперативов собственников квартир и утверждается маслихатом.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состав Совета могут входить депутаты городского маслихата, избранные по избирательным округам, входящим в границы Совета. В состав Совета не входят несовершеннолетние лица, лица, признанные судом недееспособными, а также лица, содержащиеся в местах лишения свободы по приговору суда. Численный состав Совета нечетный. Персональный состав Совета обновляется каждые пять лет по предложению акима города Алатау.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Положение о Совете разрабатывается акиматом города Алатау на основе настоящего Типового положения и утверждается маслихатом города Алатау.</w:t>
      </w:r>
    </w:p>
    <w:bookmarkEnd w:id="25"/>
    <w:bookmarkStart w:name="z3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Председатель Совета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Председатель Совета избирается на общественных началах членами Совета из числа кандидатур, представленных акимом города Алатау из состава Совета.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Совета: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организовывает работу и обеспечивает своевременное и качественное выполнение задач и функций, возложенных на Совет;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готовит и ведет заседания Совета, подписывает решения, протоколы заседаний и другие документы;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доводит до сведения населения, проживающего на территории Совета, решения Совета и организует контроль за их выполнением;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интересы Совета в органах государственной власти, организациях и учреждениях, рассматривающих вопросы территориального значения на территории Совета;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решает иные вопросы по поручению Совета.</w:t>
      </w:r>
    </w:p>
    <w:bookmarkEnd w:id="33"/>
    <w:bookmarkStart w:name="z43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Организация деятельности Совета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Первое заседание Совета открывает аким города Алатау или уполномоченное им лицо. На первом заседании Совета открытым голосованием избираются председатель и секретарь Совета.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обеспечивает разработку плана работы, организовывает подготовку материалов к заседанию, оповещает членов Совета о месте, времени проведения и повестке дня заседания, оформляет протокол заседания и ведет делопроизводство.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Основной формой работы Совета являются заседания. Заседания Совета считаются правомочными при участии в них не менее двух третей от общего числа их состава.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Заседания Совета являются открытыми.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Решения Совета принимаются открытым голосованием и считаются принятыми, если за них подано большинство голосов присутствующих членов Совета. 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равенстве голосов, голос председателя является решающим.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13.Решения Совета носят рекомендательный характер.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 заседании Совета может присутствовать аким города Алатау или уполномоченное им лицо.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15.Решение Совета оформляется в виде протокола и направляется в аппарат акима города Алатау и соответствующие учреждения и организации.</w:t>
      </w:r>
    </w:p>
    <w:bookmarkEnd w:id="43"/>
    <w:bookmarkStart w:name="z53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Прекращение деятельности Совета.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Деятельность Совета прекращается по решению маслихата города Алатау.</w:t>
      </w:r>
    </w:p>
    <w:bookmarkEnd w:id="4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