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9cd1" w14:textId="4129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29 декабря 2023 года № 18-49 "О бюджете Илийского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23 октября 2024 года № 31-109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Илийский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2024-2026 годы" от 29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18-49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под № 191730)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2024-2026 годы согласно пунктам 1, 2 и 3 к настоящему решению соответственно, в том числе на 2024 год в следующих объемах: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259 201 896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238 817 523 тысячи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328 858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4 956 225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15 099 290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261 225 419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158 458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237 964 тысячи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79 506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2 181 981 тысяча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2 181 981 тысяча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2 937 364 тысячи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1 900 305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1 144 922 тысячи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23 октября 2024 года № 31-109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29 декабря 2023 года № 18-49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259 201 896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238 817 523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21 459 232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20 419 227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1 040 005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3 609 581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3 609 581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213 340 029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213 169 339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170 690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408 681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408 681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328 858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4 956 225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1 889 010 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1 889 010 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3 067 215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3 067 215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15 099 290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6 500 078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6 500 078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8 599 212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261 225 419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11 516 185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959 612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3 422 890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239 111 315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239 111 315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239 111 315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(неполных)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- 2 181 981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