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51ab" w14:textId="a505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объектовой чрезвычайной ситуации техногенного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Илийского района Алматинской области от 2 апреля 2024 года № 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 статьи 50 Закона Республики Казахстан от 11 апреля 2014 года "О гражданской защите", на основании протокола № 2 внеочередного заседания комиссии по предупреждению и ликвидации чрезвычайных ситуаций Илийского района от 30 марта 2024 года, аким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прорывом плотины на Ворошиловском водохранилище расположенной в селе Байкент, Байкентском сельском округе, Илийского района, объявить чрезвычайную ситуацию техногенного характера местного масштаба.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местного масштаба назначить заместителя акима района Курмангалиева 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Карасаев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