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0893" w14:textId="cb10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29 декабря 2023 года № 17-51 "О бюджете города Қонаев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19 июля 2024 года № 29-99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бюджете города Қонаев на 2024-2026 годы"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Қонаев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37 197 041 тысяча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22 890 246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627 745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915 605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12 763 445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41 819 054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94 709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103 376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8 667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4 716 722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4 716 722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2 066 576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836 198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3 486 344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 от 19 июля 2024 года № 29-99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29 декабря 2023 года № 17-51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37 197 041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22 890 246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12 141 801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6 447 039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5 694 762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8 029 861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8 029 861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1 203 884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12 763 445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12 760 754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3 486 344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