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0149" w14:textId="e0b0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19 декабря 2023 года № 12-62 "Об областном бюджете Алматинской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11 июля 2024 года № 24-114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2024-2026 годы" от 19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12-62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190937)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756 742 818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121 695 822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14 139 947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620 907 049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745 640 106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43 642 716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51 024 132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7 381 416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7 591 748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7 591 748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40 131 752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40 131 752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50 670 132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11 449 608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911 228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Установить, что поступления по коду классификации доходов единой бюджетной классификации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зачисляются по Илийскому району в размере 40%, Талгарскому району в размере 20%, городу Алатау в размере 50% и городу Қонаев в размере 30% в областной бюджет, по другим районам зачисляются в районные бюджеты.";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Установить, что поступления по коду классификации доходов единой бюджетной классификации: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выплаты" зачисляются по Кегенскому, Райымбекскому, Уйгурскому районам в размере 100% в районный бюджет, Балхашскому, Илийскому, Карасайскому, Талгарскому районам и городу Алатау в размере 100%, Енбекшиказахскому району в размере 50%, Жамбылскому району в размере 55%, городу Қонаев в размере 75% в областной бюджет;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 иностранных граждан, не облагаемых у источника выплаты" зачисляются по Кегенскому, Райымбекскому, Уйгурскому районам в размере 100% в районный бюджет, Балхашскому, Енбекшиказахскому, Илийскому, Карасайскому, Талгарскому районам и городам Алатау, Қонаев в размере 100%, Жамбылскому району в размере 55% в областной бюджет;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не облагаемых у источника выплаты" 100% зачисляются в районные и бюджеты городов.";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Установить, что поступления по коду классификации доходов единой бюджетной классификации "Социальный налог" зачисляются по Балхашскому, Кегенскому, Райымбекскому, Уйгурскому районам и городам Алатау, Қонаев в размере 100% в районные бюджеты и бюджеты городов, Енбекшиказахскому району в размере 50%, Жамбылскому району в размере 55%, Илийскому, Карасайскому, Талгарскому районам в размере 100% в областной бюджет.";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в областном бюджете на 2024 год объем трансфертов, передаваемых из районных (города областного значения) бюджетов в областной бюджет в сумме 11 176 862 тысяч тенге.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(города областного значения) бюджетов определяется на основании постановления акимата Алматинской области.";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2024 год предусмотрены поступления целевых текущих трансфертов из республиканского бюджета в сумме 26 067 171 тысяч тенге, в том числе на: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11 870 391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6 183 096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1 111 844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227 073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районов (городов областного значения) 178 638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730 428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4 502 400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1 082 428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средств (изделий) и атрибутов для проведения идентификации сельскохозяйственных животных 134 139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46 734 тысяч тенге.";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что в областном бюджете на 2024 год предусмотрены поступления целевых трансфертов на развитие из республиканского бюджета в сумме 114 953 696 тысяч тенге, в том числе на: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в рамках пилотного национального проекта "Комфортная школа" 74 972 512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строительство, реконструкцию и сейсмоусиление объектов здравоохранения 1 825 132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здравоохранения в рамках пилотного национального проекта "Модернизация сельского здравоохранения" 536 778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 17 627 136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городах 2 270 199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2 417 426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5 719 839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7 398 944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2 185 730 тысяч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Одобрить выпуск государственных эмиссионных ценных бумаг по Алматинской области на 2024 год в сумме 22 847 404 тысяч тенге, в том числе на: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строительство жилья 6 668 373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16 179 031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Предусмотреть в областном бюджете на 2024 год на проведение мероприятий по охране окружающей среды и развития объектов в сумме 1 182 249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"20. Утвердить резерв акимата Алматинской области на 2024 год в сумме 2 464 236 тысяч тенге.".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"___" ______ 2024 года № 21-102 "О внесении изменений в решение Алматинского областного маслихата от 19 декабря 2023 года № ______ "Об областном бюджете Алматинской области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Алматинского областного маслихата от 19 декабря 2023 года № 12-62 "Об областном бюджете Алматинской области на 2024-2026 годы"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2024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756 742 818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121 695 822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78 624 974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14 659 154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63 965 820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41 164 355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41 164 355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1 906 493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1 743 974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14 139 947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1 927 059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1 831 699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5 017 952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5 017 952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7 194 206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7 194 206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620 907 049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296 277 711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296 277 711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324 629 338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324 629 338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745 640 106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236 483 967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83 977 742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51 024 132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- 40 131 752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