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d5ad" w14:textId="f1dd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174 "Об утверждении бюджета Жанаконысского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2024 года № 357.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174 "Об утверждении бюджета Жанаконысского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54728,7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48043,4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55090,5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целевые текущие трансферты из районного бюджета в сумме 47980,4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