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b909" w14:textId="317b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178 "Об утверждении бюджета Тогызского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178 "Об утверждении бюджета Тогызского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54454,0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- 54704,8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250,8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 сумме 51707,0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