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9ff33" w14:textId="b59ff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Хромтауского районного маслихата от 27 декабря 2023 года № 123 "Об утверждении бюджета Коктобинского сельского округа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18 ноября 2024 года № 247.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Хромтауский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"Об утверждении бюджета Коктобинского сельского округа на 2024-2026 годы" от 27 декабря 2023 года № 123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Коктобинского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56 240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9 840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46 400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60 493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- 4 253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4 253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4 253 тысяч тенге.".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Болатов Э. 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18 ноября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123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Коктобинского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56 240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46 400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4 253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