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55d9" w14:textId="ebe5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129 "Об утверждении бюджета Тассайского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 тыс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