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f8f1" w14:textId="423f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118 "Об утверждении бюджета Акжарского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23 августа 2024 года № 218.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Акжарского сельского округа на 2024-2026 годы" от 27 декабря 2023 года № 118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121 924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95 124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129 234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-7 310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7 310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