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53d22" w14:textId="4153d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2023 года № 129 "Об утверждении бюджета Тассайского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17 июня 2024 года № 201.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Тассайского сельского округа на 2024-2026 годы" от 27 декабря 2023 года № 129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Тассайского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55 576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14 930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40 646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60 077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- 4 501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4 501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4 501 тыс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17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"27"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Тассайского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