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eb59" w14:textId="ab7e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Актюбинской области от 25 декабря 2023 года № 104 "Об утверждении бюджетов сельских округов Уилского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6 сентября 2024 года № 179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Актюбинской области "Об утверждении бюджетов сельских округов Уилского района на 2024-2026 годы" от 25 декабря 2023 года № 104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Уилского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188 662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158 115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192 694,2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-4 032,2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4 032,2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4 032,2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сельского округа имени Шыганака Берсиева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71 746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неналоговое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67 712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73 041,3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-1 295,3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1 295,3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1 295,3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Кайындинского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140 905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139 150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141 369,8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464,8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464,8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Учесть в бюджетах сельских округов на 2024 год поступление целевых текущих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услуги по обеспечению деятельности акима города районного значения, села, поселка, сельского округа – 16 848,8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Сельскому округу имени Ш.Берсиева – 3 876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6 907,8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1 500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3 565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освещение улиц в населенных пунктах – 62 139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29 016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Сельскому округу имени Ш.Берсиева – 4 820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3 164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14 245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2 779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3 315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4 800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обеспечение санитарии населенных пунктов – 8 660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1 800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Сельскому округу имени Ш.Берсиева – 800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1 400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1 700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1 010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750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1 200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благоустройство и озеленение населенных пунктов – 201 118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51 049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Сельскому округу имени Ш.Берсиева – 24 284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28 622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21 281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4 416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21 806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49 660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капитальные расходы государственного органа – 2 084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326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обеспечение функционирования автомобильных дорог в городах районного значения, селах, поселках, сельских округах – 14 735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4 735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5 000 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 капитальный и средний ремонт автомобильных дорог в городах районного значения, селах, поселках, сельских округах – 71 606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71 606 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организацию водоснабжения населенных пунктов – 16 000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16 000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решений аппаратов акимов сельских округов.".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2024 года 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158 115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2024 года 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Шыганака Берсиева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2024 года 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141 369,8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