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4f93" w14:textId="0c44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151 "Об утверждении бюджета Шубаркудыкского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10 сентября 2024 года № 235.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151 "Об утверждении бюджета Шубаркудыкского сельского округа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Шубаркудыкского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374 410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235 098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30 267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376 143,1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-1 733,1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1 733,1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1 733,1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Шубаркудыкского сельского округа на 2024 год поступления целевых текущих трансфертов из районного бюджета в сумме 204 416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`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1 733,1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