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fc39" w14:textId="0c3f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Мугалжар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424 724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424 888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субвенций, передаваемые из районного бюджета в бюджете сельского округа в сумме 21 791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412 724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333.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