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fa63" w14:textId="265f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Батпаккольского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Батпаккольского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262 003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279 795,4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-17 792,4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17 792,4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17 792,4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 субвенций, передаваемые из районного бюджета в бюджете Батпаккольского сельского округа в сумме 33 130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62 483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78 640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78 640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93 878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62 483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18 183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