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d30c" w14:textId="9e6d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153 "Об утверждении бюджета Ащесайского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июля 2024 года № 248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2024-2026 годы" от 8 января 2024 года № 153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69 386,3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 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08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