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046c" w14:textId="f440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ые постановления акимата и решения маслихата Мугалжарского района от 24 июля 2024 года № 8/256 "О присвоении наименований безымянным составным частям города Канд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29 августа 2024 года № 292 и решение Мугалжарского районного маслихата Актюбинской области от 29 августа 2024 года № 26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Мугалжарского района ПОСТАНОВЛЯЕТ и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угалжарского района от 24 июля 2024 года №8/256 "О присвоении наименований безымянным составным частям города Кандыагаш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