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95fa" w14:textId="7479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26 декабря 2023 года № 69 "Об утверждении Мартукского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19 июня 2024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2024-2026 годы" от 26 декабря 2023 года № 69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7 314 859,9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2 693 102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4 598 844,9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8 683 219,9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103 367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-1 471 727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1 471 727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743 176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815 322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7 314 859,9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2 693 102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4 598 844,9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 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2 010 123,3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1 632 772,4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