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581a7" w14:textId="5e581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Кобдинского районного маслихата от 29 декабря 2023года № 149 "Об утверждении бюджета сельского округа имени И. Билтабанова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Кобдинского районного маслихата Актюбинской области от 28 июня 2024 года № 184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Кобдинского районного маслихата от 29 декабря 2023 года № 149 "Об утверждении бюджета сельского округа имени И.Билтабанова на 2024-2026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- 50 861.0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- 15 613.0тысяч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- 35 248.0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- 50 861.0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2024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Кобдинского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Кобдинского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28 июня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Кобдинского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29 декабря 2023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149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имени И. Билтабанова на 2024 год.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пользованием зем участком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гос.органов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