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06d" w14:textId="9db1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29 декабря 2023 года № 122 "Об утверждении бюджета Степного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7 октября 2024 года № 233.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Степного сельского округа на 2024-2026 годы" от 29 декабря 2023 года № 122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50569,8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44336,8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2922,6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2024 год поступление целевых текущих трансфертов из районного бюджета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 районного значения, селах, поселках, сельских округах.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округа."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октября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