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f2f4" w14:textId="04af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Каргалинского районного маслихата от 20 декабря 2023 года № 97 "Об утверждении Каргалинского районного бюджета на 2024 –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2024 года № 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2024-2026 годы" от 20 декабря 2023 года № 97 (зарегистрированное в Реестре государственной регистрации нормативных правовых актов № 191431)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3862331,0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аварииного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462343,0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