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0ead" w14:textId="4d30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118 "Об утверждении бюджета Велиховского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сентября 2024 года № 206.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2024-2026 годы" от 29 декабря 2023 года № 118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40 665,6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33 588,6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цифры – 44 197,9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3532,3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