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7306" w14:textId="9f77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118 "Об утверждении бюджета Карахобдинского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2024-2026 годы" от 29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