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9b22" w14:textId="1a49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114 "Об утверждении бюджета Бестамакского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июля 2024 года № 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2024-2026 годы" от 29 декабря 2023 года № 114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135 928,6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- 9 915,6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9 915,6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9 915,6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