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18f7" w14:textId="39b1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20 "Об утверждении бюджета Сарыхоб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4-2026 годы" от 29 декабря 2023 года № 120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 6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