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ce29" w14:textId="dc7c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7 "Об утверждении бюджета Сарат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4-2026 годы" от 16 января 2024 года № 16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4−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