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e805" w14:textId="701e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марта 2024 года № 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Казахстан", (зарегистрирован в реестре государственной регистрации нормативных правовых актов за № 9792),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города Астаны Министерства внутренних дел Республики Казахстан (приложение 5),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индекс 010000, Республика Казахстан, город Астана, район "Байқоныр", улица С.Сейфуллина, дом 37.";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Туркестанской области Министерства внутренних дел Республики Казахстан (приложение 54),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161201, Республика Казахстан, Туркестанская область, город Туркестан, микрорайон Жаңа Қала, улица 11, строение 69.".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внутренних дел Республики Казахстан (Дюсембеков К.С.)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полиции города Астаны и Туркестанской области в установленном законодательством Республики Казахстан порядке обеспечить регистрацию изменений в учредительных документах в регистрирующих органах.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