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16ef4" w14:textId="8216e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Бурабайского районного маслихата от 26 декабря 2023 года № 8С-12/22 "О бюджете Урумкайского сельского округа Бурабайского района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Бурабайского районного маслихата Акмолинской области от 28 ноября 2024 года № 8С-24/12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Бурабайский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Бурабайского районного маслихата "О бюджете Урумкайского сельского округа Бурабайского района на 2024-2026" от 26 декабря 2023 года №8С-12/22 (зарегистрировано в Реестре государственной регистрации нормативных правовых актов по № 192265)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Урумкайского сельского округа Бурабайского района на 2024-2026 годы, согласно приложениям 1, 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15344,8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–303,0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53203,2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70309,1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-1458,1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1458,1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Бурабайского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Бурабайского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М.Нурпанова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28 ноября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8С-24/12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Бурабайского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декабря 2023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8С-12/22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Урумкайского сельского округа на 2024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68851,0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15344,8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7801,3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303,0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53203,2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70309,1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31440,4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31089,6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25943,7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21780,9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12924,8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-1458,1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