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aa76" w14:textId="8e5a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8С-12/19 "О бюджете Катаркольского сельского округа Бурабайского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июня 2024 года № 8С-17/8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Катаркольского сельского округа Бурабайского района на 2024–2026 годы" от 26 декабря 2023 года № 8С-12/19 (зарегистрировано в Реестре государственной регистрации нормативных правовых актов под № 192263)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Катаркольского сельского округа Бурабайского района на 2024–2026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–114219,9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158012,5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43792,6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