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ac2" w14:textId="8df1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8С-12/17 "О бюджете Зеленоборского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районана 2024-2026 годы" от 26 декабря 2023 года № 8С-12/17 (зарегистрированно в Реестре государственной регистрации нормативно правовых актов под № 192094)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Зеленоборского сельского округа Бурабайского района на 2024-2026 годы, согласно приложениям 1,2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41161,0 тысяч.тенге;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