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71be" w14:textId="8717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№ 8С-12/13 "О бюджете города Щучинска Бурабайского района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марта 2024 года № 8С-15/4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2024-2026 годы" от 26 декабря 2023 года № 8С-12/13 (зарегистрированно в Реестре государственной регистрации нормативно правовых актов под № 192090)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1331232,0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1275573,0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1636232,1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305000,1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- 305000,1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стимулирующие надбавки к должностным окладам водителей организаций, финансируемых из бюджета района в размере 100% от должностного оклада.".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