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18806" w14:textId="f2188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Целиноградского районного маслихата от 26 декабря 2023 года № 126/16-8 "О бюджете Оразакского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10 сентября 2024 года № 219/29-8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 бюджете Оразакского сельского округа на 2024-2026 годы" от 26 декабря 2023 года № 126/16-8 (зарегистрировано в Реестре государственной регистрации нормативных правовых актов под № 191698)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Оразакского сельского округа на 2024-2026 годы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44 497,0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8 313,0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36 184,0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49 997,0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-5 500,0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5 500,0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5 500,0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Целиноградского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Д.Сабырғали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сентября 2024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Исполняющая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Целиноградского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А.Беркеева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сентября 2024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219/29-8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126/16-8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Оразакского сельского округа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