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a84b" w14:textId="89ba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128/16-8 "О бюджете сельского округа Родина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173/22-8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2024-2026 годы" от 26 декабря 2023 года № 128/16-8 (зарегистрировано в Реестре государственной регистрации нормативных правовых актов под № 191700)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57 002,7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6 870,3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6 870,3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