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501e" w14:textId="1175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8/3 "О бюджетах сельских округов и села Мадениет Сандыктауского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5 марта 2024 года № 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2024-2026 годы" от 26 декабря 2023 года № 8/3,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2024-2026 годы, согласно приложениям 1, 1-1 и 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113 675,2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–3 450,8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Баракпайского сельского округа на 2024-2026 годы, согласно приложениям 2, 2-1 и 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Белгородского сельского округа на 2024-2026 годы, согласно приложениям 3, 3-1 и 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32 461,0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Берликского сельского округа на 2024-2026 годы, согласно приложениям 4, 4-1 и 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Васильевского сельского округа на 2024-2026 годы, согласно приложениям 5, 5-1 и 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–6 446,0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Веселовского сельского округа на 2024-2026 годы, согласно приложениям 6, 6-1 и 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–1 344,0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Жамбыльского сельского округа на 2024-2026 годы, согласно приложениям 7, 7-1 и 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Каменского сельского округа на 2024-2026 годы, согласно приложениям 8, 8-1 и 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Лесного сельского округа на 2024-2026 годы, согласно приложениям 9, 9-1 и 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29 594,2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Мадениет на 2024-2026 годы, согласно приложениям 10, 10-1 и 10-2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26 422,0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Максимовского сельского округа на 2024-2026 годы, согласно приложениям 11, 11-1 и 11-2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сельского округа Ақсораң на 2024-2026 годы, согласно приложениям 12, 12-1 и 12-2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Сандыктауского сельского округа на 2024-2026 годы, согласно приложениям 13, 13-1 и 13-2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195 242,0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196 958,7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–1 716,7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Широковского сельского округа на 2024-2026 годы, согласно приложениям 14, 14-1 и 14-2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–394,7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приложениям 1, 2, 3, 4, 5, 6, 7, 8, 9, 10, 11, 12, 13, 14, 15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автомобильныфх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