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d5ca" w14:textId="579d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2023 года № 8/2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5 марта 2024 года № 10/1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2024-2026 годы" от 26 декабря 2023 года № 8/2,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2 709 910,0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989 140,0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16 462,0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1 696 361,0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2 793 969,6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4 302,0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- 88 361,6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88 361,6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2 793 969,6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