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540" w14:textId="7ba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5/12 "О бюджете Коргалжынского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декабря 2024 года № 7/26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2024-2026 годы" от 25 декабря 2023 года № 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–129 720,4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(-7 451,8)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7 451,8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Коргалжынском сельском округе для обеспечения безопасной дорожной инфраструктуры образовательных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разметке автомобильных дорог и пешеходных переходов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