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84d" w14:textId="7509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ноября 2024 года № 1/24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коммунального государственного учреждения "Центр обучения языкам" и коммунального государственного учреждения "Молодежный ресурсный центр Коргалжынского района" отдела внутренней политики и развития языков Коргалжынского района, финансируемых из местного бюджета, в размере 30 процентов в порядке и на условиях, определенных акиматом Коргалжынского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10 сентября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