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ff97" w14:textId="4e2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Конысбайского сельского округа Зерендинского района Акмолинской области от 3 июня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Статьи 10-1,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339 "О Ветеринарии", представления Зерендинской районной территориальной инспекции комитета ветеринарного контроля и надзора министерства сельского хозяйства Республики Казахстан № 01-11/229 от 31 мая 2024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заболеванием бруцеллеза в частном табуне у крупного рогатого скота, корова инд.№ KZТ183702898 принадлежащая Канаеву Болату Махметовичу на табун частного сектора села Конысбай Конысбайского сельского округа, Зерендинского района Акмолинской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испытания № SO-24-C14-(10)-01092-А-Е от 30 мая 2024 года.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Қонысбай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Ж.Башаров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