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f06f" w14:textId="653f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2023 года № 14-101 "О бюджетах сельских округов, села и бюджете поселка Зерендинского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декабря 2024 года № 25-181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2024–2026 годы" от 27 декабря 2023 года № 14-101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2024–2026 годы, согласно приложениям 1, 1-1, 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2024–2026 годы, согласно приложениям 2, 2-1,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2024–2026 годы, согласно приложениям 3, 3-1,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47 672,9 тысяч тенге;,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2 059,3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2024–2026 годы, согласно приложениям 4, 4-1,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277 851,8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134 927,6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131 700,9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21 634,2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2024–2026 годы, согласно приложениям 5, 5-1,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14 807,6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2024–2026 годы, согласно приложениям 6, 6-1,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2024–2026 годы, согласно приложениям 7, 7-1,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65 669,9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2024–2026 годы, согласно приложениям 8, 8-1,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2024–2026 годы, согласно приложениям 9, 9-1,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2024–2026 годы, согласно приложениям 10, 10-1,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30 860,8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2024–2026 годы, согласно приложениям 11, 11-1,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33 780,5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36 518,1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2024–2026 годы, согласно приложениям 12, 12-1,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2024–2026 годы, согласно приложениям 13, 13-1,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2024–2026 годы, согласно приложениям 14, 14-1, 14-2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34 035,9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2024–2026 годы, согласно приложениям 15, 15-1, 15-2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46 431,2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2024–2026 годы, согласно приложениям 16, 16-1, 16-2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2024–2026 годы, согласно приложениям 17, 17-1, 17-2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2024–2026 годы, согласно приложениям 18, 18-1, 18-2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2024–2026 годы, согласно приложениям 19, 19-1, 19-2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26 672,8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2024–2026 годы, согласно приложениям 20, 20-1, 20-2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42 966,4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2024–2026 годы, согласно приложениям 21, 21-1, 21-2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2024–2026 годы, согласно приложениям 22, 22-1, 22-2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